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67" w:rsidRPr="008F6DEC" w:rsidRDefault="00066967" w:rsidP="00FD4F14">
      <w:pPr>
        <w:rPr>
          <w:rStyle w:val="Strk"/>
          <w:rFonts w:ascii="Verdana" w:hAnsi="Verdana" w:cs="Helvetica"/>
          <w:sz w:val="20"/>
          <w:szCs w:val="20"/>
          <w:lang w:val="en-GB"/>
        </w:rPr>
      </w:pPr>
    </w:p>
    <w:p w:rsidR="00066967" w:rsidRPr="008F6DEC" w:rsidRDefault="00FD4F14" w:rsidP="00FD4F14">
      <w:pPr>
        <w:rPr>
          <w:rStyle w:val="Strk"/>
          <w:rFonts w:ascii="Verdana" w:hAnsi="Verdana" w:cs="Helvetica"/>
          <w:sz w:val="20"/>
          <w:szCs w:val="20"/>
          <w:lang w:val="en-GB"/>
        </w:rPr>
      </w:pPr>
      <w:r w:rsidRPr="008F6DEC">
        <w:rPr>
          <w:rStyle w:val="Strk"/>
          <w:rFonts w:ascii="Verdana" w:hAnsi="Verdana" w:cs="Helvetica"/>
          <w:sz w:val="20"/>
          <w:szCs w:val="20"/>
          <w:lang w:val="en-GB"/>
        </w:rPr>
        <w:t>Vanessa Hill, soprano</w:t>
      </w:r>
      <w:bookmarkStart w:id="0" w:name="_GoBack"/>
      <w:bookmarkEnd w:id="0"/>
    </w:p>
    <w:p w:rsidR="00066967" w:rsidRPr="008F6DEC" w:rsidRDefault="00066967" w:rsidP="00FD4F14">
      <w:pPr>
        <w:rPr>
          <w:rStyle w:val="Strk"/>
          <w:rFonts w:ascii="Verdana" w:hAnsi="Verdana" w:cs="Helvetica"/>
          <w:sz w:val="20"/>
          <w:szCs w:val="20"/>
          <w:lang w:val="en-GB"/>
        </w:rPr>
      </w:pPr>
    </w:p>
    <w:p w:rsidR="00066967" w:rsidRPr="008F6DEC" w:rsidRDefault="00FD4F14" w:rsidP="00FD4F14">
      <w:pPr>
        <w:rPr>
          <w:rStyle w:val="Strk"/>
          <w:rFonts w:ascii="Verdana" w:hAnsi="Verdana" w:cs="Helvetica"/>
          <w:sz w:val="20"/>
          <w:szCs w:val="20"/>
          <w:lang w:val="en-US"/>
        </w:rPr>
      </w:pPr>
      <w:r w:rsidRPr="008F6DEC">
        <w:rPr>
          <w:rFonts w:ascii="Verdana" w:hAnsi="Verdana"/>
          <w:sz w:val="20"/>
          <w:szCs w:val="20"/>
          <w:lang w:val="en-US"/>
        </w:rPr>
        <w:t xml:space="preserve">Internationally known for her dazzling performances of opera, oratorio, and popular music, dramatic soprano Beverly Vanessa Hill has garnered worldwide applause and praise for her performances with an array of prestigious opera companies around the globe. Hailed as the “talk of the town” upon her Vienna debut, Ms. Hill has also taken other cities by storm, with performances in such noteworthy opera festivals as the Kammerensemble Berlin, Kitzbuhel Opera and More Televised, Gala Festival in Salzburg, the Richard Wagner Society in Vienna, and as the first American soprano to sing with the historic Shaliapin International Opera Festival in Kazan, Russia. She has also made guest artist appearances at the Richard Tucker Metropolitan Opera Stars Gala. </w:t>
      </w:r>
      <w:r w:rsidRPr="008F6DEC">
        <w:rPr>
          <w:rFonts w:ascii="Verdana" w:hAnsi="Verdana"/>
          <w:sz w:val="20"/>
          <w:szCs w:val="20"/>
          <w:lang w:val="en-US"/>
        </w:rPr>
        <w:br/>
      </w:r>
      <w:r w:rsidRPr="008F6DEC">
        <w:rPr>
          <w:rFonts w:ascii="Verdana" w:hAnsi="Verdana"/>
          <w:sz w:val="20"/>
          <w:szCs w:val="20"/>
          <w:lang w:val="en-US"/>
        </w:rPr>
        <w:br/>
        <w:t xml:space="preserve">Her vocal talents have brought her into the recording studio with the Czech Radio Symphony Orchestra conducted by the late Maestro Anton Guadagno, the Maestro’s last live recording, and on television she has appeared on Italy's IIRAI and on the Lifetime Television network. Additionally, she has earned rave notices in the New York Times for her New York recital debut , the American Masters Arts Festival and in Die Fledermaus at Opera of the Hamptons in New York. Ms. Hill has also had the honor of singing the national anthem at Shea Stadium for a New York Mets game, in which she took great pride, since she makes her home in New York City. </w:t>
      </w:r>
      <w:r w:rsidRPr="008F6DEC">
        <w:rPr>
          <w:rFonts w:ascii="Verdana" w:hAnsi="Verdana"/>
          <w:sz w:val="20"/>
          <w:szCs w:val="20"/>
          <w:lang w:val="en-US"/>
        </w:rPr>
        <w:br/>
      </w:r>
      <w:r w:rsidRPr="008F6DEC">
        <w:rPr>
          <w:rFonts w:ascii="Verdana" w:hAnsi="Verdana"/>
          <w:sz w:val="20"/>
          <w:szCs w:val="20"/>
          <w:lang w:val="en-US"/>
        </w:rPr>
        <w:br/>
        <w:t xml:space="preserve">Her most recent performances include singing the title roles in Aida, Tosca, Turandot, and the role of Santuzza in Cavalleria Rusticana, the latter with the Amici Opera in Philadelphia. </w:t>
      </w:r>
      <w:r w:rsidRPr="008F6DEC">
        <w:rPr>
          <w:rFonts w:ascii="Verdana" w:hAnsi="Verdana"/>
          <w:sz w:val="20"/>
          <w:szCs w:val="20"/>
          <w:lang w:val="en-US"/>
        </w:rPr>
        <w:br/>
      </w:r>
      <w:r w:rsidRPr="008F6DEC">
        <w:rPr>
          <w:rFonts w:ascii="Verdana" w:hAnsi="Verdana"/>
          <w:sz w:val="20"/>
          <w:szCs w:val="20"/>
          <w:lang w:val="en-US"/>
        </w:rPr>
        <w:br/>
        <w:t xml:space="preserve">Considered a motivational singer personality as well as Opera artist, Ms. Hill’s humanitarian interests are as remarkable as her singing voice. Having founded an organization she named in honor of her parents, The Grover and Lula Mae Hill Choraliers, she not only helps provide scholarship opportunities for children ages seven to 13, but also imbues them with her enthusiasm for healthful living habits, offering nutritional guidance to its young members and their families. She is also a proud supporter of Habitat for Humanity, lending her voice to the organization’s fundraising efforts through concerts. Such efforts have earned her recognition from a number of advocacy groups. </w:t>
      </w:r>
      <w:r w:rsidRPr="008F6DEC">
        <w:rPr>
          <w:rFonts w:ascii="Verdana" w:hAnsi="Verdana"/>
          <w:sz w:val="20"/>
          <w:szCs w:val="20"/>
          <w:lang w:val="en-US"/>
        </w:rPr>
        <w:br/>
      </w:r>
      <w:r w:rsidRPr="008F6DEC">
        <w:rPr>
          <w:rFonts w:ascii="Verdana" w:hAnsi="Verdana"/>
          <w:sz w:val="20"/>
          <w:szCs w:val="20"/>
          <w:lang w:val="en-US"/>
        </w:rPr>
        <w:br/>
        <w:t xml:space="preserve">Earlier this year, Len Lear of Philadelphia’s Mainline Ticket Arts and Entertainment said of her performance in Cavalleria Rusticana, “The voice that blew everyone away belonged to Beverley Vanessa Hill, a soprano from New York with astonishing power who has sung all over the </w:t>
      </w:r>
      <w:r w:rsidRPr="008F6DEC">
        <w:rPr>
          <w:rFonts w:ascii="Verdana" w:hAnsi="Verdana"/>
          <w:sz w:val="20"/>
          <w:szCs w:val="20"/>
          <w:lang w:val="en-US"/>
        </w:rPr>
        <w:lastRenderedPageBreak/>
        <w:t xml:space="preserve">world. In my 60 years of listening to operatic music, I have seen the late Joan Sutherland, the late Beverly Sills, and the late Marian Anderson, three of the greatest singers of the 20th century, and Beverley Vanessa Hill is definitely in their league.” </w:t>
      </w:r>
      <w:r w:rsidRPr="008F6DEC">
        <w:rPr>
          <w:rFonts w:ascii="Verdana" w:hAnsi="Verdana"/>
          <w:sz w:val="20"/>
          <w:szCs w:val="20"/>
          <w:lang w:val="en-US"/>
        </w:rPr>
        <w:br/>
      </w:r>
      <w:r w:rsidRPr="008F6DEC">
        <w:rPr>
          <w:rFonts w:ascii="Verdana" w:hAnsi="Verdana"/>
          <w:sz w:val="20"/>
          <w:szCs w:val="20"/>
          <w:lang w:val="en-US"/>
        </w:rPr>
        <w:br/>
        <w:t xml:space="preserve">Upcoming appearances include September performances of La Forza del Destino in Oaklyn, NJ/Philadelphia and Aida in Philadelphia, before a performance of Don Carlo in 2013 with Amici Opera. Her CD, A Song in the Air, is available at CD Baby and iTunes. For more informaton, visit </w:t>
      </w:r>
      <w:hyperlink r:id="rId7" w:tgtFrame="_new" w:history="1">
        <w:r w:rsidRPr="008F6DEC">
          <w:rPr>
            <w:rFonts w:ascii="Verdana" w:hAnsi="Verdana"/>
            <w:sz w:val="20"/>
            <w:szCs w:val="20"/>
            <w:u w:val="single"/>
            <w:lang w:val="en-US"/>
          </w:rPr>
          <w:t>www.beverleyvanessahill.com</w:t>
        </w:r>
      </w:hyperlink>
      <w:r w:rsidRPr="008F6DEC">
        <w:rPr>
          <w:rFonts w:ascii="Verdana" w:hAnsi="Verdana"/>
          <w:sz w:val="20"/>
          <w:szCs w:val="20"/>
          <w:lang w:val="en-US"/>
        </w:rPr>
        <w:t xml:space="preserve"> or </w:t>
      </w:r>
      <w:hyperlink r:id="rId8" w:history="1">
        <w:r w:rsidRPr="008F6DEC">
          <w:rPr>
            <w:rFonts w:ascii="Verdana" w:hAnsi="Verdana"/>
            <w:sz w:val="20"/>
            <w:szCs w:val="20"/>
            <w:u w:val="single"/>
            <w:lang w:val="en-US"/>
          </w:rPr>
          <w:t>www.dietschartists.com</w:t>
        </w:r>
      </w:hyperlink>
      <w:r w:rsidRPr="008F6DEC">
        <w:rPr>
          <w:rFonts w:ascii="Verdana" w:hAnsi="Verdana"/>
          <w:sz w:val="20"/>
          <w:szCs w:val="20"/>
          <w:lang w:val="en-US"/>
        </w:rPr>
        <w:t>.</w:t>
      </w:r>
    </w:p>
    <w:sectPr w:rsidR="00066967" w:rsidRPr="008F6DE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D3" w:rsidRDefault="008778D3" w:rsidP="00066967">
      <w:pPr>
        <w:spacing w:after="0" w:line="240" w:lineRule="auto"/>
      </w:pPr>
      <w:r>
        <w:separator/>
      </w:r>
    </w:p>
  </w:endnote>
  <w:endnote w:type="continuationSeparator" w:id="0">
    <w:p w:rsidR="008778D3" w:rsidRDefault="008778D3" w:rsidP="0006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066967" w:rsidRDefault="00066967" w:rsidP="00066967">
    <w:pPr>
      <w:pStyle w:val="Sidefod"/>
      <w:jc w:val="center"/>
      <w:rPr>
        <w:rFonts w:ascii="Verdana" w:hAnsi="Verdana"/>
        <w:sz w:val="16"/>
        <w:szCs w:val="16"/>
        <w:lang w:val="en-US"/>
      </w:rPr>
    </w:pPr>
    <w:r w:rsidRPr="00066967">
      <w:rPr>
        <w:rFonts w:ascii="Verdana" w:hAnsi="Verdana"/>
        <w:sz w:val="16"/>
        <w:szCs w:val="16"/>
        <w:lang w:val="en-US"/>
      </w:rPr>
      <w:t>James Dietsch, President</w:t>
    </w:r>
    <w:r w:rsidRPr="00066967">
      <w:rPr>
        <w:rFonts w:ascii="Verdana" w:hAnsi="Verdana"/>
        <w:sz w:val="16"/>
        <w:szCs w:val="16"/>
        <w:lang w:val="en-US"/>
      </w:rPr>
      <w:br/>
    </w:r>
    <w:hyperlink r:id="rId1" w:history="1">
      <w:r w:rsidRPr="00066967">
        <w:rPr>
          <w:rFonts w:ascii="Verdana" w:hAnsi="Verdana" w:cs="Arial"/>
          <w:sz w:val="16"/>
          <w:szCs w:val="16"/>
          <w:u w:val="single"/>
          <w:lang w:val="en-US"/>
        </w:rPr>
        <w:t>dietsch@dietschartists.com</w:t>
      </w:r>
    </w:hyperlink>
    <w:r w:rsidRPr="00066967">
      <w:rPr>
        <w:rFonts w:ascii="Verdana" w:hAnsi="Verdana"/>
        <w:sz w:val="16"/>
        <w:szCs w:val="16"/>
        <w:lang w:val="en-US"/>
      </w:rPr>
      <w:br/>
      <w:t>143 S. Centre St.</w:t>
    </w:r>
    <w:r w:rsidRPr="00066967">
      <w:rPr>
        <w:rFonts w:ascii="Verdana" w:hAnsi="Verdana"/>
        <w:sz w:val="16"/>
        <w:szCs w:val="16"/>
        <w:lang w:val="en-US"/>
      </w:rPr>
      <w:br/>
      <w:t>South Orange, NJ 07079</w:t>
    </w:r>
    <w:r w:rsidRPr="00066967">
      <w:rPr>
        <w:rFonts w:ascii="Verdana" w:hAnsi="Verdana"/>
        <w:sz w:val="16"/>
        <w:szCs w:val="16"/>
        <w:lang w:val="en-US"/>
      </w:rPr>
      <w:br/>
      <w:t>phone: +1 973-763-8836</w:t>
    </w:r>
    <w:r w:rsidRPr="00066967">
      <w:rPr>
        <w:rFonts w:ascii="Verdana" w:hAnsi="Verdana"/>
        <w:sz w:val="16"/>
        <w:szCs w:val="16"/>
        <w:lang w:val="en-US"/>
      </w:rPr>
      <w:br/>
      <w:t>fax: +1 973-763-8837</w:t>
    </w:r>
  </w:p>
  <w:p w:rsidR="00066967" w:rsidRPr="00066967" w:rsidRDefault="00066967" w:rsidP="00066967">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D3" w:rsidRDefault="008778D3" w:rsidP="00066967">
      <w:pPr>
        <w:spacing w:after="0" w:line="240" w:lineRule="auto"/>
      </w:pPr>
      <w:r>
        <w:separator/>
      </w:r>
    </w:p>
  </w:footnote>
  <w:footnote w:type="continuationSeparator" w:id="0">
    <w:p w:rsidR="008778D3" w:rsidRDefault="008778D3" w:rsidP="0006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066967">
    <w:pPr>
      <w:pStyle w:val="Sidehoved"/>
      <w:jc w:val="center"/>
    </w:pPr>
    <w:r>
      <w:rPr>
        <w:noProof/>
        <w:lang w:eastAsia="da-DK"/>
      </w:rPr>
      <w:drawing>
        <wp:inline distT="0" distB="0" distL="0" distR="0" wp14:anchorId="1E0C5DF1" wp14:editId="5B7CB54D">
          <wp:extent cx="2724150" cy="170746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723179" cy="1706860"/>
                  </a:xfrm>
                  <a:prstGeom prst="rect">
                    <a:avLst/>
                  </a:prstGeom>
                </pic:spPr>
              </pic:pic>
            </a:graphicData>
          </a:graphic>
        </wp:inline>
      </w:drawing>
    </w:r>
  </w:p>
  <w:p w:rsidR="00066967" w:rsidRDefault="000669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5"/>
    <w:rsid w:val="00066967"/>
    <w:rsid w:val="003F3614"/>
    <w:rsid w:val="00420305"/>
    <w:rsid w:val="005A6F5B"/>
    <w:rsid w:val="006C03B9"/>
    <w:rsid w:val="008778D3"/>
    <w:rsid w:val="008F6DEC"/>
    <w:rsid w:val="00A60D89"/>
    <w:rsid w:val="00FD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schartists.com" TargetMode="External"/><Relationship Id="rId3" Type="http://schemas.openxmlformats.org/officeDocument/2006/relationships/settings" Target="settings.xml"/><Relationship Id="rId7" Type="http://schemas.openxmlformats.org/officeDocument/2006/relationships/hyperlink" Target="http://www.beverleyvanessahil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2012-11-16T13:38:00Z</dcterms:created>
  <dcterms:modified xsi:type="dcterms:W3CDTF">2012-11-16T13:38:00Z</dcterms:modified>
</cp:coreProperties>
</file>